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上海立达学院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突发新冠肺炎疫情应急处置模拟演练实施方案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一、演练背景和意义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/>
          <w:sz w:val="32"/>
          <w:szCs w:val="32"/>
        </w:rPr>
        <w:t>，突发新冠肺炎疫情防控形势依然严峻，为响应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国务院联防联控机制及两委3月21日视频会议指示</w:t>
      </w:r>
      <w:r>
        <w:rPr>
          <w:rFonts w:hint="eastAsia" w:ascii="仿宋" w:hAnsi="仿宋" w:eastAsia="仿宋"/>
          <w:sz w:val="32"/>
          <w:szCs w:val="32"/>
        </w:rPr>
        <w:t>,同时为全面提高我校应对突发新冠肺炎疫情的应急处置能力，依据《中华人民共和国传染病防治法》、（突发公共卫生事件应急条例》和《上海市应对新冠肺炎疫情</w:t>
      </w:r>
      <w:r>
        <w:rPr>
          <w:rFonts w:ascii="仿宋" w:hAnsi="仿宋" w:eastAsia="仿宋"/>
          <w:sz w:val="32"/>
          <w:szCs w:val="32"/>
        </w:rPr>
        <w:t>应急</w:t>
      </w:r>
      <w:r>
        <w:rPr>
          <w:rFonts w:hint="eastAsia" w:ascii="仿宋" w:hAnsi="仿宋" w:eastAsia="仿宋"/>
          <w:sz w:val="32"/>
          <w:szCs w:val="32"/>
        </w:rPr>
        <w:t>处置</w:t>
      </w:r>
      <w:r>
        <w:rPr>
          <w:rFonts w:ascii="仿宋" w:hAnsi="仿宋" w:eastAsia="仿宋"/>
          <w:sz w:val="32"/>
          <w:szCs w:val="32"/>
        </w:rPr>
        <w:t>预案》等</w:t>
      </w:r>
      <w:r>
        <w:rPr>
          <w:rFonts w:hint="eastAsia" w:ascii="仿宋" w:hAnsi="仿宋" w:eastAsia="仿宋"/>
          <w:sz w:val="32"/>
          <w:szCs w:val="32"/>
        </w:rPr>
        <w:t>有关规定，决定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开着</w:t>
      </w:r>
      <w:r>
        <w:rPr>
          <w:rFonts w:hint="eastAsia" w:ascii="仿宋" w:hAnsi="仿宋" w:eastAsia="仿宋"/>
          <w:sz w:val="32"/>
          <w:szCs w:val="32"/>
        </w:rPr>
        <w:t>突发新冠肺炎疫情应急处置模拟演练。为此，特制定本方案。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二、演练目的和原则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1、演练目的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检验学校应对突发新冠肺炎疫情应急准备、</w:t>
      </w:r>
      <w:r>
        <w:rPr>
          <w:rFonts w:ascii="仿宋" w:hAnsi="仿宋" w:eastAsia="仿宋"/>
          <w:sz w:val="32"/>
          <w:szCs w:val="32"/>
        </w:rPr>
        <w:t>应急组织、指挥协调能力。</w:t>
      </w:r>
      <w:r>
        <w:rPr>
          <w:rFonts w:hint="eastAsia" w:ascii="仿宋" w:hAnsi="仿宋" w:eastAsia="仿宋"/>
          <w:sz w:val="32"/>
          <w:szCs w:val="32"/>
        </w:rPr>
        <w:t>检验对新冠肺炎疫情应急处置工作程序及掌握程度，重点在应急响应、消毒、流调、个人防护等个方面能力。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2、演练原则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以生为本、预防为主的原则。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统一领导、分级负责的原则。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反应迅速、措施果断的原则。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部门配合、分工协作的原则。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三、参演单位和人员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学校应对新冠肺炎疫情防控领导下组成员，疫情防控各专项工作小组成员等。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四、演练时间和地点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sz w:val="32"/>
          <w:szCs w:val="32"/>
        </w:rPr>
        <w:t>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0-1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地点：5号宿舍楼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五、演练模拟方式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现场模拟学生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被判定为密接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住在5号楼112宿舍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接到报告后各项应急程序和处置措施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启动应急</w:t>
      </w:r>
      <w:r>
        <w:rPr>
          <w:rFonts w:hint="eastAsia" w:ascii="仿宋" w:hAnsi="仿宋" w:eastAsia="仿宋"/>
          <w:sz w:val="32"/>
          <w:szCs w:val="32"/>
        </w:rPr>
        <w:t>预案后的响应程序、现场指挥调度、疫点的消毒处理过程、现场流行病学调查、个人防护程序（着装、防护）等方面的内容。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六、演练主要内容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</w:t>
      </w:r>
      <w:r>
        <w:rPr>
          <w:rFonts w:ascii="楷体" w:hAnsi="楷体" w:eastAsia="楷体"/>
          <w:b/>
          <w:sz w:val="32"/>
          <w:szCs w:val="32"/>
        </w:rPr>
        <w:t>)、疫情的发现与报告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1、演练要点：</w:t>
      </w:r>
      <w:r>
        <w:rPr>
          <w:rFonts w:hint="eastAsia" w:ascii="仿宋" w:hAnsi="仿宋" w:eastAsia="仿宋"/>
          <w:sz w:val="32"/>
          <w:szCs w:val="32"/>
        </w:rPr>
        <w:t>防控办公室在</w:t>
      </w:r>
      <w:r>
        <w:rPr>
          <w:rFonts w:ascii="仿宋" w:hAnsi="仿宋" w:eastAsia="仿宋"/>
          <w:sz w:val="32"/>
          <w:szCs w:val="32"/>
        </w:rPr>
        <w:t>接到疫情报告后，按照相关规定和要求</w:t>
      </w:r>
      <w:r>
        <w:rPr>
          <w:rFonts w:hint="eastAsia" w:ascii="仿宋" w:hAnsi="仿宋" w:eastAsia="仿宋"/>
          <w:sz w:val="32"/>
          <w:szCs w:val="32"/>
        </w:rPr>
        <w:t>用电话向有关部门报告，并作好记录。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2、演练要求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1)收集疫情信息及时、完整：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2）各种信息要有电话记录：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3)上报疫情信息及时、内容完整：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4)接到报告后的处理符合要求。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（二）、指挥系统及物质保障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1、演练要点：</w:t>
      </w:r>
      <w:r>
        <w:rPr>
          <w:rFonts w:hint="eastAsia" w:ascii="仿宋" w:hAnsi="仿宋" w:eastAsia="仿宋"/>
          <w:sz w:val="32"/>
          <w:szCs w:val="32"/>
        </w:rPr>
        <w:t>迅速</w:t>
      </w:r>
      <w:r>
        <w:rPr>
          <w:rFonts w:ascii="仿宋" w:hAnsi="仿宋" w:eastAsia="仿宋"/>
          <w:sz w:val="32"/>
          <w:szCs w:val="32"/>
        </w:rPr>
        <w:t>启动应急</w:t>
      </w:r>
      <w:r>
        <w:rPr>
          <w:rFonts w:hint="eastAsia" w:ascii="仿宋" w:hAnsi="仿宋" w:eastAsia="仿宋"/>
          <w:sz w:val="32"/>
          <w:szCs w:val="32"/>
        </w:rPr>
        <w:t>响应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各专项工作组迅速、有序有力展开工作，上下联动、协作配合，做好物资、后勤保障。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2、演练要求：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1)工作井然有序;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2）人员及时到位；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3）信息传递准确</w:t>
      </w:r>
      <w:r>
        <w:rPr>
          <w:rFonts w:hint="eastAsia" w:ascii="仿宋" w:hAnsi="仿宋" w:eastAsia="仿宋"/>
          <w:sz w:val="32"/>
          <w:szCs w:val="32"/>
        </w:rPr>
        <w:t>;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4)物质准备充足。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（三）、应急处置现场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1、演练要点：抵达现场后，立即行动开展疫情</w:t>
      </w:r>
      <w:r>
        <w:rPr>
          <w:rFonts w:hint="eastAsia" w:ascii="仿宋" w:hAnsi="仿宋" w:eastAsia="仿宋"/>
          <w:sz w:val="32"/>
          <w:szCs w:val="32"/>
        </w:rPr>
        <w:t>处置</w:t>
      </w:r>
      <w:r>
        <w:rPr>
          <w:rFonts w:ascii="仿宋" w:hAnsi="仿宋" w:eastAsia="仿宋"/>
          <w:sz w:val="32"/>
          <w:szCs w:val="32"/>
        </w:rPr>
        <w:t>工作，包括</w:t>
      </w:r>
      <w:r>
        <w:rPr>
          <w:rFonts w:hint="eastAsia" w:ascii="仿宋" w:hAnsi="仿宋" w:eastAsia="仿宋"/>
          <w:sz w:val="32"/>
          <w:szCs w:val="32"/>
        </w:rPr>
        <w:t>异常人员的引导、隔离观察、现场流调、</w:t>
      </w:r>
      <w:r>
        <w:rPr>
          <w:rFonts w:ascii="仿宋" w:hAnsi="仿宋" w:eastAsia="仿宋"/>
          <w:sz w:val="32"/>
          <w:szCs w:val="32"/>
        </w:rPr>
        <w:t>疫区（点）</w:t>
      </w:r>
      <w:r>
        <w:rPr>
          <w:rFonts w:hint="eastAsia" w:ascii="仿宋" w:hAnsi="仿宋" w:eastAsia="仿宋"/>
          <w:sz w:val="32"/>
          <w:szCs w:val="32"/>
        </w:rPr>
        <w:t>封锁、消毒、宣传教育等。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2、演练要求：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</w:t>
      </w:r>
      <w:r>
        <w:rPr>
          <w:rFonts w:ascii="仿宋" w:hAnsi="仿宋" w:eastAsia="仿宋"/>
          <w:sz w:val="32"/>
          <w:szCs w:val="32"/>
        </w:rPr>
        <w:t>）、现场处理的程序；布置警戒线、开辟清洁区、个人防护着装、</w:t>
      </w:r>
      <w:r>
        <w:rPr>
          <w:rFonts w:hint="eastAsia" w:ascii="仿宋" w:hAnsi="仿宋" w:eastAsia="仿宋"/>
          <w:sz w:val="32"/>
          <w:szCs w:val="32"/>
        </w:rPr>
        <w:t>按点消毒、现场流行病学调查、终末消毒、个人防护卸装;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(2)、工作人员的着装与卸装要规范整齐；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(3)、现场处理井然有序。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七、演练的工作步骤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（一）、</w:t>
      </w:r>
      <w:bookmarkStart w:id="0" w:name="_Hlk33656060"/>
      <w:r>
        <w:rPr>
          <w:rFonts w:hint="eastAsia" w:ascii="楷体" w:hAnsi="楷体" w:eastAsia="楷体"/>
          <w:b/>
          <w:sz w:val="32"/>
          <w:szCs w:val="32"/>
        </w:rPr>
        <w:t>学生返校期间的模拟演练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现场布置：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14：30</w:t>
      </w:r>
      <w:r>
        <w:rPr>
          <w:rFonts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sz w:val="32"/>
          <w:szCs w:val="32"/>
        </w:rPr>
        <w:t>演练所需各类物资、设备、标志全部设置到位，各组参演人员在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5号宿舍</w:t>
      </w:r>
      <w:r>
        <w:rPr>
          <w:rFonts w:hint="eastAsia" w:ascii="仿宋" w:hAnsi="仿宋" w:eastAsia="仿宋"/>
          <w:sz w:val="32"/>
          <w:szCs w:val="32"/>
        </w:rPr>
        <w:t>前全部集结到位，宣传组人员到位。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手势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15：0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总指挥宣布模拟演练正式开始。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总指挥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蔡校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：我宣布上海立达学院突发新冠肺炎疫情应急处置模拟演练现在开始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1" w:name="_Hlk33649748"/>
      <w:r>
        <w:rPr>
          <w:rFonts w:hint="eastAsia" w:ascii="仿宋" w:hAnsi="仿宋" w:eastAsia="仿宋"/>
          <w:sz w:val="32"/>
          <w:szCs w:val="32"/>
          <w:lang w:val="en-US" w:eastAsia="zh-CN"/>
        </w:rPr>
        <w:t>手势</w:t>
      </w:r>
      <w:r>
        <w:rPr>
          <w:rFonts w:ascii="仿宋" w:hAnsi="仿宋" w:eastAsia="仿宋"/>
          <w:sz w:val="32"/>
          <w:szCs w:val="32"/>
        </w:rPr>
        <w:t>2：</w:t>
      </w:r>
      <w:bookmarkEnd w:id="1"/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名志愿者模拟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密接</w:t>
      </w: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1名志愿者模拟同宿舍次密接。</w:t>
      </w:r>
    </w:p>
    <w:p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疫情防控领导小组（蔡校）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接到疾控中心通知，我校某某同学被判定为密接人员，请学工处迅速确定该同学住所，请后保处通知门卫，门口实行封闭管理，通知宿管宿舍实行封控，同时请所有网格化管理负责人通知所有人原地不动。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学工处（顾丽霞）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学工</w:t>
      </w:r>
      <w:r>
        <w:rPr>
          <w:rFonts w:hint="eastAsia" w:ascii="仿宋" w:hAnsi="仿宋" w:eastAsia="仿宋"/>
          <w:b/>
          <w:sz w:val="32"/>
          <w:szCs w:val="32"/>
        </w:rPr>
        <w:t>收到，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已确定该同学住5号楼112房间。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所有网格化管理负责人（牛强）：收到，已通知所属楼宇人员原地不动。</w:t>
      </w:r>
    </w:p>
    <w:p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后保处（洪君）：校门已实施封控，宿舍楼已实施封控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疫情防控领导小组（蔡校）：请5号楼网格化管理人员马上就位，</w:t>
      </w:r>
      <w:r>
        <w:rPr>
          <w:rFonts w:hint="eastAsia" w:ascii="仿宋" w:hAnsi="仿宋" w:eastAsia="仿宋"/>
          <w:b/>
          <w:sz w:val="32"/>
          <w:szCs w:val="32"/>
        </w:rPr>
        <w:t>请做好个人防护，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请辅导员及网格化管理人员同步通知密接人员戴好口罩，迅速收拾简易物品到5号楼门口等待转运，同时也通知同宿舍人员收拾简易物品，带好口罩，依次保持1米以上距离到5号楼门口等候处置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手势3：5号楼网格化管理负责人（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  <w:lang w:val="en-US" w:eastAsia="zh-CN"/>
        </w:rPr>
        <w:t>王杰、刘官宝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在接到报告后，穿戴好防护用品（防护服、防护帽、口罩、护目镜、手套、胶套）立即到达现场，将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密接</w:t>
      </w:r>
      <w:r>
        <w:rPr>
          <w:rFonts w:hint="eastAsia" w:ascii="仿宋" w:hAnsi="仿宋" w:eastAsia="仿宋"/>
          <w:sz w:val="32"/>
          <w:szCs w:val="32"/>
        </w:rPr>
        <w:t>学生引导到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6号楼隔离宿舍等待转运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将次密接学生引导到6号楼宿舍实施隔离，同时</w:t>
      </w:r>
      <w:r>
        <w:rPr>
          <w:rFonts w:hint="eastAsia" w:ascii="仿宋" w:hAnsi="仿宋" w:eastAsia="仿宋"/>
          <w:sz w:val="32"/>
          <w:szCs w:val="32"/>
        </w:rPr>
        <w:t>立即向防控办公室报告。</w:t>
      </w:r>
    </w:p>
    <w:p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防控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领导小组（蔡校）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报告总指挥，密接人员应急处置正在进行。同时请防控办将信息马上上报两委相关联络人，密接和次密接到门口后请后保处迅速安排宿舍及楼道消杀工作。请网格化管理负责人落实网格化管理工作，后保处启动餐饮应急保障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防控办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张鹏年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：防控办收到，请做好个人防护，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根据疾控中心确认密接时间，请学院马上确定密接人员在此时间内的</w:t>
      </w:r>
      <w:r>
        <w:rPr>
          <w:rFonts w:hint="eastAsia" w:ascii="仿宋" w:hAnsi="仿宋" w:eastAsia="仿宋"/>
          <w:b/>
          <w:sz w:val="32"/>
          <w:szCs w:val="32"/>
        </w:rPr>
        <w:t>相关情况和行动轨迹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并反馈到群里，同时请人事处迅速反馈在校教职工人员名单及数量，请学工处和继续教育学院迅速反馈在校学生人员名单及数量，请后保处迅速反馈在校工勤人员名单及数量。同时请各部门、各学院根据疾控中心通知的时间，召回所有在此时间段进出学校的人员，后保处同步做好住宿安排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学工处：收到</w:t>
      </w:r>
    </w:p>
    <w:p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人事处：收到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继续教育学院：收到</w:t>
      </w:r>
    </w:p>
    <w:p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后保处：收到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防控办：呼叫总指挥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总指挥：收到</w:t>
      </w:r>
    </w:p>
    <w:p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防控办：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应急处理手势已下达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总指挥：总指挥收到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各部门按防空办要求迅速落实工作，及时响应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手势4：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司机驾车</w:t>
      </w:r>
      <w:r>
        <w:rPr>
          <w:rFonts w:hint="eastAsia" w:ascii="仿宋" w:hAnsi="仿宋" w:eastAsia="仿宋"/>
          <w:sz w:val="32"/>
          <w:szCs w:val="32"/>
        </w:rPr>
        <w:t>模拟120到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6号楼</w:t>
      </w:r>
      <w:r>
        <w:rPr>
          <w:rFonts w:hint="eastAsia" w:ascii="仿宋" w:hAnsi="仿宋" w:eastAsia="仿宋"/>
          <w:sz w:val="32"/>
          <w:szCs w:val="32"/>
        </w:rPr>
        <w:t>转送异常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手势5：</w:t>
      </w:r>
      <w:r>
        <w:rPr>
          <w:rFonts w:hint="eastAsia" w:ascii="仿宋" w:hAnsi="仿宋" w:eastAsia="仿宋"/>
          <w:sz w:val="32"/>
          <w:szCs w:val="32"/>
        </w:rPr>
        <w:t>待拟120将异常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/>
          <w:sz w:val="32"/>
          <w:szCs w:val="32"/>
        </w:rPr>
        <w:t>转送走后，总指挥下达终末消毒指令。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总指挥：请对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隔离中转宿舍</w:t>
      </w:r>
      <w:r>
        <w:rPr>
          <w:rFonts w:hint="eastAsia" w:ascii="仿宋" w:hAnsi="仿宋" w:eastAsia="仿宋"/>
          <w:b/>
          <w:sz w:val="32"/>
          <w:szCs w:val="32"/>
        </w:rPr>
        <w:t>及周边区域和工作人员进行终末消毒。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消杀</w:t>
      </w:r>
      <w:r>
        <w:rPr>
          <w:rFonts w:hint="eastAsia" w:ascii="仿宋" w:hAnsi="仿宋" w:eastAsia="仿宋"/>
          <w:b/>
          <w:sz w:val="32"/>
          <w:szCs w:val="32"/>
        </w:rPr>
        <w:t>组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牛强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：应急反应组收到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手势6：</w:t>
      </w:r>
      <w:r>
        <w:rPr>
          <w:rFonts w:hint="eastAsia" w:ascii="仿宋" w:hAnsi="仿宋" w:eastAsia="仿宋"/>
          <w:sz w:val="32"/>
          <w:szCs w:val="32"/>
        </w:rPr>
        <w:t>2名消毒人员采用电动喷雾器对上述区域全面进行终末消毒，消毒完成后向总指挥报告。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消杀</w:t>
      </w:r>
      <w:r>
        <w:rPr>
          <w:rFonts w:hint="eastAsia" w:ascii="仿宋" w:hAnsi="仿宋" w:eastAsia="仿宋"/>
          <w:b/>
          <w:sz w:val="32"/>
          <w:szCs w:val="32"/>
        </w:rPr>
        <w:t>组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牛强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：呼叫总指挥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总指挥：总指挥收到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消杀组（牛强）</w:t>
      </w:r>
      <w:r>
        <w:rPr>
          <w:rFonts w:hint="eastAsia" w:ascii="仿宋" w:hAnsi="仿宋" w:eastAsia="仿宋"/>
          <w:b/>
          <w:sz w:val="32"/>
          <w:szCs w:val="32"/>
        </w:rPr>
        <w:t>：已对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上述区域</w:t>
      </w:r>
      <w:r>
        <w:rPr>
          <w:rFonts w:hint="eastAsia" w:ascii="仿宋" w:hAnsi="仿宋" w:eastAsia="仿宋"/>
          <w:b/>
          <w:sz w:val="32"/>
          <w:szCs w:val="32"/>
        </w:rPr>
        <w:t>和工作人员进行终末消毒完毕。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总指挥：收到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手势7：</w:t>
      </w:r>
      <w:r>
        <w:rPr>
          <w:rFonts w:hint="eastAsia" w:ascii="仿宋" w:hAnsi="仿宋" w:eastAsia="仿宋"/>
          <w:sz w:val="32"/>
          <w:szCs w:val="32"/>
        </w:rPr>
        <w:t>完成第一阶段</w:t>
      </w:r>
      <w:bookmarkStart w:id="2" w:name="_Hlk33656217"/>
      <w:r>
        <w:rPr>
          <w:rFonts w:hint="eastAsia" w:ascii="仿宋" w:hAnsi="仿宋" w:eastAsia="仿宋"/>
          <w:sz w:val="32"/>
          <w:szCs w:val="32"/>
        </w:rPr>
        <w:t>学生返校期间的模拟演练所有流程，</w:t>
      </w:r>
      <w:bookmarkEnd w:id="2"/>
      <w:r>
        <w:rPr>
          <w:rFonts w:hint="eastAsia" w:ascii="仿宋" w:hAnsi="仿宋" w:eastAsia="仿宋"/>
          <w:sz w:val="32"/>
          <w:szCs w:val="32"/>
        </w:rPr>
        <w:t>总指挥发布第一阶段模拟演练圆满结束指令。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指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令：我宣布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新冠疫情防控应急</w:t>
      </w:r>
      <w:r>
        <w:rPr>
          <w:rFonts w:hint="eastAsia" w:ascii="仿宋" w:hAnsi="仿宋" w:eastAsia="仿宋"/>
          <w:b/>
          <w:sz w:val="32"/>
          <w:szCs w:val="32"/>
        </w:rPr>
        <w:t>模拟演练圆满结束，请各组人员到指挥部前集合，请领导总结讲评。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各组回复收到，并立即集合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OTVmNzg1ZTkwMDMyN2Q4OTEzYmU1NDFkZDRiNTUifQ=="/>
  </w:docVars>
  <w:rsids>
    <w:rsidRoot w:val="00AB237C"/>
    <w:rsid w:val="000264F4"/>
    <w:rsid w:val="00026925"/>
    <w:rsid w:val="00067E41"/>
    <w:rsid w:val="00080C05"/>
    <w:rsid w:val="000A6AE8"/>
    <w:rsid w:val="000A7554"/>
    <w:rsid w:val="000C0B7A"/>
    <w:rsid w:val="000C1DB2"/>
    <w:rsid w:val="00103A65"/>
    <w:rsid w:val="001854CA"/>
    <w:rsid w:val="001F7860"/>
    <w:rsid w:val="00235EC8"/>
    <w:rsid w:val="00385C2A"/>
    <w:rsid w:val="003A2271"/>
    <w:rsid w:val="003E0DA1"/>
    <w:rsid w:val="003E5ADB"/>
    <w:rsid w:val="003F2E39"/>
    <w:rsid w:val="00437628"/>
    <w:rsid w:val="00441D6B"/>
    <w:rsid w:val="004E0F86"/>
    <w:rsid w:val="005E246F"/>
    <w:rsid w:val="005E55E0"/>
    <w:rsid w:val="006425D1"/>
    <w:rsid w:val="0068184B"/>
    <w:rsid w:val="006E2E32"/>
    <w:rsid w:val="00805F30"/>
    <w:rsid w:val="00871CD4"/>
    <w:rsid w:val="00882E12"/>
    <w:rsid w:val="008C698C"/>
    <w:rsid w:val="008F0BDA"/>
    <w:rsid w:val="009234E8"/>
    <w:rsid w:val="00925D27"/>
    <w:rsid w:val="009345B3"/>
    <w:rsid w:val="00A25E78"/>
    <w:rsid w:val="00A3246B"/>
    <w:rsid w:val="00AB237C"/>
    <w:rsid w:val="00AD2920"/>
    <w:rsid w:val="00B04BF9"/>
    <w:rsid w:val="00B5527A"/>
    <w:rsid w:val="00B91063"/>
    <w:rsid w:val="00BE0A5D"/>
    <w:rsid w:val="00C00ACB"/>
    <w:rsid w:val="00C50FC3"/>
    <w:rsid w:val="00CA6A7C"/>
    <w:rsid w:val="00CD129F"/>
    <w:rsid w:val="00D34CDA"/>
    <w:rsid w:val="00D91060"/>
    <w:rsid w:val="00D934CE"/>
    <w:rsid w:val="00D96610"/>
    <w:rsid w:val="00DB05BE"/>
    <w:rsid w:val="00DC5415"/>
    <w:rsid w:val="00DE7DF0"/>
    <w:rsid w:val="00E110D4"/>
    <w:rsid w:val="00E517DF"/>
    <w:rsid w:val="00EE6551"/>
    <w:rsid w:val="00F448A4"/>
    <w:rsid w:val="00F47496"/>
    <w:rsid w:val="00F66218"/>
    <w:rsid w:val="01F320C1"/>
    <w:rsid w:val="04364D74"/>
    <w:rsid w:val="056D353A"/>
    <w:rsid w:val="06A86620"/>
    <w:rsid w:val="09905A49"/>
    <w:rsid w:val="0C12379B"/>
    <w:rsid w:val="0C187047"/>
    <w:rsid w:val="0E5E6115"/>
    <w:rsid w:val="0EE7435D"/>
    <w:rsid w:val="12EE266A"/>
    <w:rsid w:val="12EE64B8"/>
    <w:rsid w:val="14702E9F"/>
    <w:rsid w:val="195A35EC"/>
    <w:rsid w:val="1AC51442"/>
    <w:rsid w:val="1B6F7ED2"/>
    <w:rsid w:val="1C0475FA"/>
    <w:rsid w:val="1CAD73C8"/>
    <w:rsid w:val="204729AA"/>
    <w:rsid w:val="224E5F28"/>
    <w:rsid w:val="34B561E0"/>
    <w:rsid w:val="49D00F6E"/>
    <w:rsid w:val="4A4A6F73"/>
    <w:rsid w:val="582708F3"/>
    <w:rsid w:val="5E1B4A56"/>
    <w:rsid w:val="5FE52E40"/>
    <w:rsid w:val="5FFC6139"/>
    <w:rsid w:val="633E325A"/>
    <w:rsid w:val="69D94213"/>
    <w:rsid w:val="6E0F24F7"/>
    <w:rsid w:val="6F73789F"/>
    <w:rsid w:val="6F743CBA"/>
    <w:rsid w:val="700A492A"/>
    <w:rsid w:val="74E4399C"/>
    <w:rsid w:val="782E607F"/>
    <w:rsid w:val="7DC3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148C-7938-464C-8117-013FC3C176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6</Pages>
  <Words>2233</Words>
  <Characters>2266</Characters>
  <Lines>21</Lines>
  <Paragraphs>6</Paragraphs>
  <TotalTime>21</TotalTime>
  <ScaleCrop>false</ScaleCrop>
  <LinksUpToDate>false</LinksUpToDate>
  <CharactersWithSpaces>2268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2020-02-26T12:37:00Z</dcterms:created>
  <dc:creator>选东 卢</dc:creator>
  <cp:lastModifiedBy>?...?</cp:lastModifiedBy>
  <cp:lastPrinted>2020-09-07T13:04:00Z</cp:lastPrinted>
  <dcterms:modified xsi:type="dcterms:W3CDTF">2022-08-31T05:09:26Z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E552561E902A4A3A8D8D3A8E2F25D745</vt:lpwstr>
  </property>
</Properties>
</file>